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5EB4" w14:textId="77777777" w:rsidR="00765DC9" w:rsidRDefault="00765DC9" w:rsidP="00765DC9">
      <w:pPr>
        <w:pStyle w:val="berschrift1"/>
        <w:spacing w:before="120" w:line="240" w:lineRule="auto"/>
        <w:jc w:val="center"/>
        <w:rPr>
          <w:sz w:val="28"/>
          <w:szCs w:val="28"/>
        </w:rPr>
      </w:pPr>
      <w:r>
        <w:rPr>
          <w:noProof/>
          <w:lang w:eastAsia="de-DE" w:bidi="ar-SA"/>
        </w:rPr>
        <w:drawing>
          <wp:anchor distT="0" distB="0" distL="114300" distR="114300" simplePos="0" relativeHeight="251659264" behindDoc="0" locked="0" layoutInCell="1" allowOverlap="1" wp14:anchorId="7AF8D505" wp14:editId="65C733DA">
            <wp:simplePos x="0" y="0"/>
            <wp:positionH relativeFrom="column">
              <wp:posOffset>61092</wp:posOffset>
            </wp:positionH>
            <wp:positionV relativeFrom="paragraph">
              <wp:posOffset>-707</wp:posOffset>
            </wp:positionV>
            <wp:extent cx="945669" cy="831893"/>
            <wp:effectExtent l="0" t="0" r="6985" b="6350"/>
            <wp:wrapNone/>
            <wp:docPr id="2" name="Grafik 2" descr="L:\Vorlagen\Logos\2016 Logo HW blau_20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orlagen\Logos\2016 Logo HW blau_2000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5669" cy="8318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5F11">
        <w:rPr>
          <w:sz w:val="28"/>
          <w:szCs w:val="28"/>
        </w:rPr>
        <w:t>Haus Warwisch e.V.  sucht für d</w:t>
      </w:r>
      <w:r>
        <w:rPr>
          <w:sz w:val="28"/>
          <w:szCs w:val="28"/>
        </w:rPr>
        <w:t xml:space="preserve">as </w:t>
      </w:r>
    </w:p>
    <w:p w14:paraId="6B77E127" w14:textId="58666778" w:rsidR="00765DC9" w:rsidRDefault="00765DC9" w:rsidP="00765DC9">
      <w:pPr>
        <w:pStyle w:val="berschrift1"/>
        <w:spacing w:before="120" w:line="240" w:lineRule="auto"/>
        <w:jc w:val="center"/>
        <w:rPr>
          <w:sz w:val="28"/>
          <w:szCs w:val="28"/>
        </w:rPr>
      </w:pPr>
      <w:r>
        <w:rPr>
          <w:sz w:val="28"/>
          <w:szCs w:val="28"/>
        </w:rPr>
        <w:t>Freizeitheim und Segelzentrum</w:t>
      </w:r>
      <w:r w:rsidRPr="00955F11">
        <w:rPr>
          <w:sz w:val="28"/>
          <w:szCs w:val="28"/>
        </w:rPr>
        <w:t xml:space="preserve"> </w:t>
      </w:r>
    </w:p>
    <w:p w14:paraId="74053300" w14:textId="77777777" w:rsidR="00765DC9" w:rsidRDefault="00765DC9" w:rsidP="00765DC9">
      <w:pPr>
        <w:spacing w:line="235" w:lineRule="atLeast"/>
        <w:jc w:val="center"/>
        <w:rPr>
          <w:rFonts w:ascii="Calibri" w:eastAsia="Times New Roman" w:hAnsi="Calibri" w:cs="Calibri"/>
          <w:b/>
          <w:bCs/>
          <w:color w:val="20124D"/>
          <w:sz w:val="28"/>
          <w:szCs w:val="28"/>
          <w:lang w:eastAsia="de-DE"/>
        </w:rPr>
      </w:pPr>
    </w:p>
    <w:p w14:paraId="2AE81E40" w14:textId="72E14970" w:rsidR="00765DC9" w:rsidRPr="00177413" w:rsidRDefault="00765DC9" w:rsidP="00765DC9">
      <w:pPr>
        <w:spacing w:line="235" w:lineRule="atLeast"/>
        <w:jc w:val="center"/>
        <w:rPr>
          <w:rFonts w:ascii="Calibri" w:eastAsia="Times New Roman" w:hAnsi="Calibri" w:cs="Calibri"/>
          <w:color w:val="20124D"/>
          <w:lang w:eastAsia="de-DE"/>
        </w:rPr>
      </w:pPr>
      <w:r>
        <w:rPr>
          <w:rFonts w:ascii="Calibri" w:eastAsia="Times New Roman" w:hAnsi="Calibri" w:cs="Calibri"/>
          <w:b/>
          <w:bCs/>
          <w:color w:val="20124D"/>
          <w:sz w:val="28"/>
          <w:szCs w:val="28"/>
          <w:lang w:eastAsia="de-DE"/>
        </w:rPr>
        <w:t xml:space="preserve">Eine </w:t>
      </w:r>
      <w:r w:rsidRPr="00177413">
        <w:rPr>
          <w:rFonts w:ascii="Calibri" w:eastAsia="Times New Roman" w:hAnsi="Calibri" w:cs="Calibri"/>
          <w:b/>
          <w:bCs/>
          <w:color w:val="20124D"/>
          <w:sz w:val="28"/>
          <w:szCs w:val="28"/>
          <w:lang w:eastAsia="de-DE"/>
        </w:rPr>
        <w:t>Verwaltungskraft (w/m/d)</w:t>
      </w:r>
    </w:p>
    <w:p w14:paraId="17F31C29" w14:textId="2D0A6C5A" w:rsidR="00DE47FE" w:rsidRDefault="00DE47FE"/>
    <w:p w14:paraId="53B70898" w14:textId="44204A22" w:rsidR="00177413" w:rsidRPr="00765DC9" w:rsidRDefault="00177413" w:rsidP="00765DC9">
      <w:pPr>
        <w:spacing w:line="235" w:lineRule="atLeast"/>
        <w:rPr>
          <w:rFonts w:ascii="Calibri" w:eastAsia="Times New Roman" w:hAnsi="Calibri" w:cs="Calibri"/>
          <w:color w:val="20124D"/>
          <w:lang w:eastAsia="de-DE"/>
        </w:rPr>
      </w:pPr>
      <w:r w:rsidRPr="00177413">
        <w:rPr>
          <w:rFonts w:ascii="Calibri" w:eastAsia="Times New Roman" w:hAnsi="Calibri" w:cs="Calibri"/>
          <w:color w:val="20124D"/>
          <w:lang w:eastAsia="de-DE"/>
        </w:rPr>
        <w:t> Ab 01. Januar 2022 unbefristet</w:t>
      </w:r>
      <w:r w:rsidR="00765DC9">
        <w:rPr>
          <w:rFonts w:ascii="Calibri" w:eastAsia="Times New Roman" w:hAnsi="Calibri" w:cs="Calibri"/>
          <w:color w:val="20124D"/>
          <w:lang w:eastAsia="de-DE"/>
        </w:rPr>
        <w:t xml:space="preserve"> für e</w:t>
      </w:r>
      <w:r w:rsidRPr="00765DC9">
        <w:rPr>
          <w:rFonts w:asciiTheme="majorHAnsi" w:hAnsiTheme="majorHAnsi"/>
          <w:sz w:val="24"/>
        </w:rPr>
        <w:t>ine Teilzeitstelle mit 18 Wochenstunden</w:t>
      </w:r>
    </w:p>
    <w:p w14:paraId="2FD19353" w14:textId="77777777" w:rsidR="00177413" w:rsidRPr="00765DC9" w:rsidRDefault="00177413" w:rsidP="00765DC9">
      <w:pPr>
        <w:rPr>
          <w:rFonts w:asciiTheme="majorHAnsi" w:hAnsiTheme="majorHAnsi"/>
          <w:sz w:val="24"/>
        </w:rPr>
      </w:pPr>
      <w:r w:rsidRPr="00765DC9">
        <w:rPr>
          <w:rFonts w:asciiTheme="majorHAnsi" w:hAnsiTheme="majorHAnsi"/>
          <w:sz w:val="24"/>
        </w:rPr>
        <w:t>Ihre Aufgaben:</w:t>
      </w:r>
    </w:p>
    <w:p w14:paraId="160DA468" w14:textId="77777777" w:rsidR="00177413" w:rsidRPr="00765DC9" w:rsidRDefault="00177413" w:rsidP="00765DC9">
      <w:pPr>
        <w:rPr>
          <w:rFonts w:asciiTheme="majorHAnsi" w:hAnsiTheme="majorHAnsi"/>
          <w:sz w:val="24"/>
        </w:rPr>
      </w:pPr>
      <w:r w:rsidRPr="00765DC9">
        <w:rPr>
          <w:rFonts w:asciiTheme="majorHAnsi" w:hAnsiTheme="majorHAnsi"/>
          <w:sz w:val="24"/>
        </w:rPr>
        <w:t>• Bearbeitung unserer Ferienangebote für Kinder, Platzorganisation und Schriftverkehr</w:t>
      </w:r>
    </w:p>
    <w:p w14:paraId="2468E7AD" w14:textId="77777777" w:rsidR="00177413" w:rsidRPr="00765DC9" w:rsidRDefault="00177413" w:rsidP="00765DC9">
      <w:pPr>
        <w:rPr>
          <w:rFonts w:asciiTheme="majorHAnsi" w:hAnsiTheme="majorHAnsi"/>
          <w:sz w:val="24"/>
        </w:rPr>
      </w:pPr>
      <w:r w:rsidRPr="00765DC9">
        <w:rPr>
          <w:rFonts w:asciiTheme="majorHAnsi" w:hAnsiTheme="majorHAnsi"/>
          <w:sz w:val="24"/>
        </w:rPr>
        <w:t>• Allgemeine Büroorganisation</w:t>
      </w:r>
    </w:p>
    <w:p w14:paraId="678C8CAC" w14:textId="77777777" w:rsidR="00177413" w:rsidRPr="00765DC9" w:rsidRDefault="00177413" w:rsidP="00765DC9">
      <w:pPr>
        <w:rPr>
          <w:rFonts w:asciiTheme="majorHAnsi" w:hAnsiTheme="majorHAnsi"/>
          <w:sz w:val="24"/>
        </w:rPr>
      </w:pPr>
      <w:r w:rsidRPr="00765DC9">
        <w:rPr>
          <w:rFonts w:asciiTheme="majorHAnsi" w:hAnsiTheme="majorHAnsi"/>
          <w:sz w:val="24"/>
        </w:rPr>
        <w:t>• E-Mail und Briefpostverkehr – eigenständige Postbearbeitung</w:t>
      </w:r>
    </w:p>
    <w:p w14:paraId="15FD7E80" w14:textId="77777777" w:rsidR="00177413" w:rsidRPr="00765DC9" w:rsidRDefault="00177413" w:rsidP="00765DC9">
      <w:pPr>
        <w:rPr>
          <w:rFonts w:asciiTheme="majorHAnsi" w:hAnsiTheme="majorHAnsi"/>
          <w:sz w:val="24"/>
        </w:rPr>
      </w:pPr>
      <w:r w:rsidRPr="00765DC9">
        <w:rPr>
          <w:rFonts w:asciiTheme="majorHAnsi" w:hAnsiTheme="majorHAnsi"/>
          <w:sz w:val="24"/>
        </w:rPr>
        <w:t>• Buchhaltung und Rechnungswesen für die unterschiedlichen Projektbereiche des Vereins</w:t>
      </w:r>
    </w:p>
    <w:p w14:paraId="38EAAA13" w14:textId="77777777" w:rsidR="00177413" w:rsidRPr="00765DC9" w:rsidRDefault="00177413" w:rsidP="00765DC9">
      <w:pPr>
        <w:rPr>
          <w:rFonts w:asciiTheme="majorHAnsi" w:hAnsiTheme="majorHAnsi"/>
          <w:sz w:val="24"/>
        </w:rPr>
      </w:pPr>
      <w:r w:rsidRPr="00765DC9">
        <w:rPr>
          <w:rFonts w:asciiTheme="majorHAnsi" w:hAnsiTheme="majorHAnsi"/>
          <w:sz w:val="24"/>
        </w:rPr>
        <w:t>• Online-Banking und Geldverkehr, Kassenverantwortung</w:t>
      </w:r>
    </w:p>
    <w:p w14:paraId="1D8B6FE0" w14:textId="77777777" w:rsidR="00177413" w:rsidRPr="00765DC9" w:rsidRDefault="00177413" w:rsidP="00765DC9">
      <w:pPr>
        <w:rPr>
          <w:rFonts w:asciiTheme="majorHAnsi" w:hAnsiTheme="majorHAnsi"/>
          <w:sz w:val="24"/>
        </w:rPr>
      </w:pPr>
      <w:r w:rsidRPr="00765DC9">
        <w:rPr>
          <w:rFonts w:asciiTheme="majorHAnsi" w:hAnsiTheme="majorHAnsi"/>
          <w:sz w:val="24"/>
        </w:rPr>
        <w:t>• Vermietung, Belegungsplanung und Buchungsabwicklung des Freizeitheim und Segelzentrum</w:t>
      </w:r>
    </w:p>
    <w:p w14:paraId="094F971B" w14:textId="77777777" w:rsidR="00177413" w:rsidRPr="00765DC9" w:rsidRDefault="00177413" w:rsidP="00765DC9">
      <w:pPr>
        <w:rPr>
          <w:rFonts w:asciiTheme="majorHAnsi" w:hAnsiTheme="majorHAnsi"/>
          <w:sz w:val="24"/>
        </w:rPr>
      </w:pPr>
      <w:r w:rsidRPr="00765DC9">
        <w:rPr>
          <w:rFonts w:asciiTheme="majorHAnsi" w:hAnsiTheme="majorHAnsi"/>
          <w:sz w:val="24"/>
        </w:rPr>
        <w:t>• Organisation des Büros und Unterstützung der Geschäftsführung</w:t>
      </w:r>
    </w:p>
    <w:p w14:paraId="4D649929" w14:textId="77777777" w:rsidR="00177413" w:rsidRPr="00765DC9" w:rsidRDefault="00177413" w:rsidP="00765DC9">
      <w:pPr>
        <w:rPr>
          <w:rFonts w:asciiTheme="majorHAnsi" w:hAnsiTheme="majorHAnsi"/>
          <w:sz w:val="24"/>
        </w:rPr>
      </w:pPr>
    </w:p>
    <w:p w14:paraId="27549622" w14:textId="77777777" w:rsidR="00177413" w:rsidRPr="00765DC9" w:rsidRDefault="00177413" w:rsidP="00765DC9">
      <w:pPr>
        <w:rPr>
          <w:rFonts w:asciiTheme="majorHAnsi" w:hAnsiTheme="majorHAnsi"/>
          <w:sz w:val="24"/>
        </w:rPr>
      </w:pPr>
      <w:r w:rsidRPr="00765DC9">
        <w:rPr>
          <w:rFonts w:asciiTheme="majorHAnsi" w:hAnsiTheme="majorHAnsi"/>
          <w:sz w:val="24"/>
        </w:rPr>
        <w:t>Wir wünschen uns:</w:t>
      </w:r>
    </w:p>
    <w:p w14:paraId="731060D4" w14:textId="77777777" w:rsidR="00177413" w:rsidRPr="00765DC9" w:rsidRDefault="00177413" w:rsidP="00765DC9">
      <w:pPr>
        <w:rPr>
          <w:rFonts w:asciiTheme="majorHAnsi" w:hAnsiTheme="majorHAnsi"/>
          <w:sz w:val="24"/>
        </w:rPr>
      </w:pPr>
      <w:r w:rsidRPr="00765DC9">
        <w:rPr>
          <w:rFonts w:asciiTheme="majorHAnsi" w:hAnsiTheme="majorHAnsi"/>
          <w:sz w:val="24"/>
        </w:rPr>
        <w:t>abgeschlossene kaufmännische oder Verwaltungsausbildung und gute Buchhaltungskenntnisse</w:t>
      </w:r>
    </w:p>
    <w:p w14:paraId="565F93FC" w14:textId="77777777" w:rsidR="00177413" w:rsidRPr="00765DC9" w:rsidRDefault="00177413" w:rsidP="00765DC9">
      <w:pPr>
        <w:rPr>
          <w:rFonts w:asciiTheme="majorHAnsi" w:hAnsiTheme="majorHAnsi"/>
          <w:sz w:val="24"/>
        </w:rPr>
      </w:pPr>
      <w:r w:rsidRPr="00765DC9">
        <w:rPr>
          <w:rFonts w:asciiTheme="majorHAnsi" w:hAnsiTheme="majorHAnsi"/>
          <w:sz w:val="24"/>
        </w:rPr>
        <w:t>sehr gute Kenntnisse der Büroorganisation</w:t>
      </w:r>
    </w:p>
    <w:p w14:paraId="2BBD04D6" w14:textId="77777777" w:rsidR="00177413" w:rsidRPr="00765DC9" w:rsidRDefault="00177413" w:rsidP="00765DC9">
      <w:pPr>
        <w:rPr>
          <w:rFonts w:asciiTheme="majorHAnsi" w:hAnsiTheme="majorHAnsi"/>
          <w:sz w:val="24"/>
        </w:rPr>
      </w:pPr>
      <w:r w:rsidRPr="00765DC9">
        <w:rPr>
          <w:rFonts w:asciiTheme="majorHAnsi" w:hAnsiTheme="majorHAnsi"/>
          <w:sz w:val="24"/>
        </w:rPr>
        <w:t>sehr gute EDV-Kenntnisse</w:t>
      </w:r>
    </w:p>
    <w:p w14:paraId="0D6F5ADD" w14:textId="77777777" w:rsidR="00177413" w:rsidRPr="00765DC9" w:rsidRDefault="00177413" w:rsidP="00765DC9">
      <w:pPr>
        <w:rPr>
          <w:rFonts w:asciiTheme="majorHAnsi" w:hAnsiTheme="majorHAnsi"/>
          <w:sz w:val="24"/>
        </w:rPr>
      </w:pPr>
      <w:r w:rsidRPr="00765DC9">
        <w:rPr>
          <w:rFonts w:asciiTheme="majorHAnsi" w:hAnsiTheme="majorHAnsi"/>
          <w:sz w:val="24"/>
        </w:rPr>
        <w:t>organisatorisches Talent, strukturierte Arbeitsweise,</w:t>
      </w:r>
    </w:p>
    <w:p w14:paraId="03FD90F4" w14:textId="77777777" w:rsidR="00177413" w:rsidRPr="00177413" w:rsidRDefault="00177413" w:rsidP="00177413">
      <w:pPr>
        <w:spacing w:after="0" w:line="240" w:lineRule="auto"/>
        <w:rPr>
          <w:rFonts w:ascii="Tahoma" w:eastAsia="Times New Roman" w:hAnsi="Tahoma" w:cs="Tahoma"/>
          <w:color w:val="20124D"/>
          <w:sz w:val="24"/>
          <w:szCs w:val="24"/>
          <w:lang w:eastAsia="de-DE"/>
        </w:rPr>
      </w:pPr>
    </w:p>
    <w:p w14:paraId="3CA0E1B5" w14:textId="77777777" w:rsidR="00765DC9" w:rsidRPr="00955F11" w:rsidRDefault="00765DC9" w:rsidP="00765DC9">
      <w:pPr>
        <w:rPr>
          <w:rFonts w:asciiTheme="majorHAnsi" w:hAnsiTheme="majorHAnsi"/>
          <w:sz w:val="24"/>
        </w:rPr>
      </w:pPr>
      <w:r w:rsidRPr="00955F11">
        <w:rPr>
          <w:rFonts w:asciiTheme="majorHAnsi" w:hAnsiTheme="majorHAnsi"/>
          <w:sz w:val="24"/>
        </w:rPr>
        <w:t>Wir bieten:</w:t>
      </w:r>
    </w:p>
    <w:p w14:paraId="02FFB912" w14:textId="77777777" w:rsidR="00765DC9" w:rsidRDefault="00765DC9" w:rsidP="00765DC9">
      <w:pPr>
        <w:pStyle w:val="Listenabsatz"/>
        <w:numPr>
          <w:ilvl w:val="0"/>
          <w:numId w:val="1"/>
        </w:numPr>
        <w:rPr>
          <w:rFonts w:asciiTheme="majorHAnsi" w:hAnsiTheme="majorHAnsi"/>
          <w:sz w:val="24"/>
        </w:rPr>
      </w:pPr>
      <w:r>
        <w:rPr>
          <w:rFonts w:asciiTheme="majorHAnsi" w:hAnsiTheme="majorHAnsi"/>
          <w:sz w:val="24"/>
        </w:rPr>
        <w:t>Eine interessante, vielseitige und verantwortungsvolle Tätigkeit; erweiterbar durch zusätzliche Projekte</w:t>
      </w:r>
    </w:p>
    <w:p w14:paraId="276B92A0" w14:textId="77777777" w:rsidR="00765DC9" w:rsidRPr="00955F11" w:rsidRDefault="00765DC9" w:rsidP="00765DC9">
      <w:pPr>
        <w:pStyle w:val="Listenabsatz"/>
        <w:numPr>
          <w:ilvl w:val="0"/>
          <w:numId w:val="1"/>
        </w:numPr>
        <w:rPr>
          <w:rFonts w:asciiTheme="majorHAnsi" w:hAnsiTheme="majorHAnsi"/>
          <w:sz w:val="24"/>
        </w:rPr>
      </w:pPr>
      <w:r w:rsidRPr="00955F11">
        <w:rPr>
          <w:rFonts w:asciiTheme="majorHAnsi" w:hAnsiTheme="majorHAnsi"/>
          <w:sz w:val="24"/>
        </w:rPr>
        <w:t>Arbeit in einem motivierten Team</w:t>
      </w:r>
      <w:r>
        <w:rPr>
          <w:rFonts w:asciiTheme="majorHAnsi" w:hAnsiTheme="majorHAnsi"/>
          <w:sz w:val="24"/>
        </w:rPr>
        <w:t xml:space="preserve"> in modernen Büroräumen</w:t>
      </w:r>
    </w:p>
    <w:p w14:paraId="64E4C89C" w14:textId="77777777" w:rsidR="00765DC9" w:rsidRPr="007032B9" w:rsidRDefault="00765DC9" w:rsidP="00765DC9">
      <w:pPr>
        <w:pStyle w:val="Listenabsatz"/>
        <w:numPr>
          <w:ilvl w:val="0"/>
          <w:numId w:val="1"/>
        </w:numPr>
        <w:rPr>
          <w:rFonts w:asciiTheme="majorHAnsi" w:hAnsiTheme="majorHAnsi"/>
          <w:sz w:val="24"/>
        </w:rPr>
      </w:pPr>
      <w:r w:rsidRPr="00955F11">
        <w:rPr>
          <w:rFonts w:asciiTheme="majorHAnsi" w:hAnsiTheme="majorHAnsi"/>
          <w:sz w:val="24"/>
        </w:rPr>
        <w:t>Bezahlung in Anlehnung an TV-L</w:t>
      </w:r>
      <w:r>
        <w:rPr>
          <w:rFonts w:asciiTheme="majorHAnsi" w:hAnsiTheme="majorHAnsi"/>
          <w:sz w:val="24"/>
        </w:rPr>
        <w:t xml:space="preserve"> mit</w:t>
      </w:r>
      <w:r w:rsidRPr="007032B9">
        <w:rPr>
          <w:rFonts w:asciiTheme="majorHAnsi" w:hAnsiTheme="majorHAnsi"/>
          <w:sz w:val="24"/>
        </w:rPr>
        <w:t xml:space="preserve"> Jahressonderzahlung</w:t>
      </w:r>
    </w:p>
    <w:p w14:paraId="37F0FA44" w14:textId="77777777" w:rsidR="00765DC9" w:rsidRPr="00227D0D" w:rsidRDefault="00765DC9" w:rsidP="00765DC9">
      <w:pPr>
        <w:pStyle w:val="Listenabsatz"/>
        <w:numPr>
          <w:ilvl w:val="0"/>
          <w:numId w:val="1"/>
        </w:numPr>
        <w:rPr>
          <w:rFonts w:asciiTheme="majorHAnsi" w:hAnsiTheme="majorHAnsi"/>
          <w:sz w:val="24"/>
        </w:rPr>
      </w:pPr>
      <w:r w:rsidRPr="00227D0D">
        <w:rPr>
          <w:rFonts w:asciiTheme="majorHAnsi" w:hAnsiTheme="majorHAnsi"/>
          <w:sz w:val="24"/>
        </w:rPr>
        <w:t>Flexible Arbeitszeiten</w:t>
      </w:r>
    </w:p>
    <w:p w14:paraId="32BDC444" w14:textId="77777777" w:rsidR="00765DC9" w:rsidRPr="00227D0D" w:rsidRDefault="00765DC9" w:rsidP="00765DC9">
      <w:pPr>
        <w:pStyle w:val="Listenabsatz"/>
        <w:numPr>
          <w:ilvl w:val="0"/>
          <w:numId w:val="1"/>
        </w:numPr>
        <w:rPr>
          <w:rFonts w:asciiTheme="majorHAnsi" w:hAnsiTheme="majorHAnsi"/>
          <w:sz w:val="24"/>
        </w:rPr>
      </w:pPr>
      <w:r w:rsidRPr="00227D0D">
        <w:rPr>
          <w:rFonts w:asciiTheme="majorHAnsi" w:hAnsiTheme="majorHAnsi"/>
          <w:sz w:val="24"/>
        </w:rPr>
        <w:t>Zusätzliche Urlaubstage</w:t>
      </w:r>
    </w:p>
    <w:p w14:paraId="351F3C12" w14:textId="77777777" w:rsidR="00765DC9" w:rsidRPr="007032B9" w:rsidRDefault="00765DC9" w:rsidP="00765DC9">
      <w:pPr>
        <w:pStyle w:val="Listenabsatz"/>
        <w:numPr>
          <w:ilvl w:val="0"/>
          <w:numId w:val="1"/>
        </w:numPr>
        <w:rPr>
          <w:rFonts w:asciiTheme="majorHAnsi" w:hAnsiTheme="majorHAnsi"/>
          <w:sz w:val="24"/>
        </w:rPr>
      </w:pPr>
      <w:r w:rsidRPr="00227D0D">
        <w:rPr>
          <w:rFonts w:asciiTheme="majorHAnsi" w:hAnsiTheme="majorHAnsi"/>
          <w:sz w:val="24"/>
        </w:rPr>
        <w:t>Weiterbildung</w:t>
      </w:r>
      <w:r w:rsidRPr="007032B9">
        <w:rPr>
          <w:rFonts w:asciiTheme="majorHAnsi" w:hAnsiTheme="majorHAnsi"/>
          <w:sz w:val="24"/>
        </w:rPr>
        <w:t>sangebote</w:t>
      </w:r>
    </w:p>
    <w:p w14:paraId="100DC4BD" w14:textId="77777777" w:rsidR="00177413" w:rsidRPr="00177413" w:rsidRDefault="00177413" w:rsidP="00177413">
      <w:pPr>
        <w:spacing w:after="0" w:line="240" w:lineRule="auto"/>
        <w:rPr>
          <w:rFonts w:ascii="Tahoma" w:eastAsia="Times New Roman" w:hAnsi="Tahoma" w:cs="Tahoma"/>
          <w:color w:val="20124D"/>
          <w:sz w:val="24"/>
          <w:szCs w:val="24"/>
          <w:lang w:eastAsia="de-DE"/>
        </w:rPr>
      </w:pPr>
    </w:p>
    <w:p w14:paraId="3F1B7161" w14:textId="77777777" w:rsidR="00765DC9" w:rsidRDefault="00765DC9" w:rsidP="00765DC9">
      <w:pPr>
        <w:rPr>
          <w:rFonts w:asciiTheme="majorHAnsi" w:hAnsiTheme="majorHAnsi"/>
          <w:b/>
          <w:sz w:val="24"/>
        </w:rPr>
      </w:pPr>
    </w:p>
    <w:p w14:paraId="24B2E9A9" w14:textId="77777777" w:rsidR="00765DC9" w:rsidRDefault="00765DC9" w:rsidP="00765DC9">
      <w:pPr>
        <w:rPr>
          <w:rFonts w:asciiTheme="majorHAnsi" w:hAnsiTheme="majorHAnsi"/>
          <w:b/>
          <w:sz w:val="24"/>
        </w:rPr>
      </w:pPr>
    </w:p>
    <w:p w14:paraId="5E20707D" w14:textId="77777777" w:rsidR="00765DC9" w:rsidRDefault="00765DC9" w:rsidP="00765DC9">
      <w:pPr>
        <w:rPr>
          <w:rFonts w:asciiTheme="majorHAnsi" w:hAnsiTheme="majorHAnsi"/>
          <w:b/>
          <w:sz w:val="24"/>
        </w:rPr>
      </w:pPr>
    </w:p>
    <w:p w14:paraId="107672AF" w14:textId="77777777" w:rsidR="00765DC9" w:rsidRDefault="00765DC9" w:rsidP="00765DC9">
      <w:pPr>
        <w:rPr>
          <w:rFonts w:asciiTheme="majorHAnsi" w:hAnsiTheme="majorHAnsi"/>
          <w:b/>
          <w:sz w:val="24"/>
        </w:rPr>
      </w:pPr>
    </w:p>
    <w:p w14:paraId="302210F3" w14:textId="1D884973" w:rsidR="00765DC9" w:rsidRPr="00955F11" w:rsidRDefault="00765DC9" w:rsidP="00765DC9">
      <w:pPr>
        <w:rPr>
          <w:rFonts w:asciiTheme="majorHAnsi" w:hAnsiTheme="majorHAnsi"/>
          <w:b/>
          <w:sz w:val="24"/>
        </w:rPr>
      </w:pPr>
      <w:r w:rsidRPr="00955F11">
        <w:rPr>
          <w:rFonts w:asciiTheme="majorHAnsi" w:hAnsiTheme="majorHAnsi"/>
          <w:b/>
          <w:sz w:val="24"/>
        </w:rPr>
        <w:t>Haus Warwisch e.V.</w:t>
      </w:r>
    </w:p>
    <w:p w14:paraId="25F1061B" w14:textId="77777777" w:rsidR="00765DC9" w:rsidRPr="00955F11" w:rsidRDefault="00765DC9" w:rsidP="00765DC9">
      <w:pPr>
        <w:rPr>
          <w:rFonts w:asciiTheme="majorHAnsi" w:hAnsiTheme="majorHAnsi"/>
          <w:sz w:val="24"/>
        </w:rPr>
      </w:pPr>
      <w:r w:rsidRPr="00955F11">
        <w:rPr>
          <w:rFonts w:asciiTheme="majorHAnsi" w:hAnsiTheme="majorHAnsi"/>
          <w:sz w:val="24"/>
        </w:rPr>
        <w:t>Marion Lewandowski</w:t>
      </w:r>
    </w:p>
    <w:p w14:paraId="2A840CC1" w14:textId="77777777" w:rsidR="00765DC9" w:rsidRPr="00955F11" w:rsidRDefault="00765DC9" w:rsidP="00765DC9">
      <w:pPr>
        <w:rPr>
          <w:rFonts w:asciiTheme="majorHAnsi" w:hAnsiTheme="majorHAnsi"/>
          <w:sz w:val="24"/>
        </w:rPr>
      </w:pPr>
      <w:proofErr w:type="spellStart"/>
      <w:r w:rsidRPr="00955F11">
        <w:rPr>
          <w:rFonts w:asciiTheme="majorHAnsi" w:hAnsiTheme="majorHAnsi"/>
          <w:sz w:val="24"/>
        </w:rPr>
        <w:t>Wrauster</w:t>
      </w:r>
      <w:proofErr w:type="spellEnd"/>
      <w:r w:rsidRPr="00955F11">
        <w:rPr>
          <w:rFonts w:asciiTheme="majorHAnsi" w:hAnsiTheme="majorHAnsi"/>
          <w:sz w:val="24"/>
        </w:rPr>
        <w:t xml:space="preserve"> Bogen 54</w:t>
      </w:r>
    </w:p>
    <w:p w14:paraId="26EA24E0" w14:textId="77777777" w:rsidR="00765DC9" w:rsidRPr="00955F11" w:rsidRDefault="00765DC9" w:rsidP="00765DC9">
      <w:pPr>
        <w:rPr>
          <w:rFonts w:asciiTheme="majorHAnsi" w:hAnsiTheme="majorHAnsi"/>
          <w:sz w:val="24"/>
        </w:rPr>
      </w:pPr>
      <w:r w:rsidRPr="00955F11">
        <w:rPr>
          <w:rFonts w:asciiTheme="majorHAnsi" w:hAnsiTheme="majorHAnsi"/>
          <w:sz w:val="24"/>
        </w:rPr>
        <w:t>21037 Hamburg</w:t>
      </w:r>
      <w:r w:rsidRPr="00955F11">
        <w:rPr>
          <w:rFonts w:asciiTheme="majorHAnsi" w:hAnsiTheme="majorHAnsi"/>
          <w:sz w:val="24"/>
        </w:rPr>
        <w:tab/>
      </w:r>
      <w:r w:rsidRPr="00955F11">
        <w:rPr>
          <w:rFonts w:asciiTheme="majorHAnsi" w:hAnsiTheme="majorHAnsi"/>
          <w:sz w:val="24"/>
        </w:rPr>
        <w:tab/>
      </w:r>
      <w:r w:rsidRPr="00955F11">
        <w:rPr>
          <w:rFonts w:asciiTheme="majorHAnsi" w:hAnsiTheme="majorHAnsi"/>
          <w:sz w:val="24"/>
        </w:rPr>
        <w:tab/>
      </w:r>
      <w:r w:rsidRPr="00955F11">
        <w:rPr>
          <w:rFonts w:asciiTheme="majorHAnsi" w:hAnsiTheme="majorHAnsi"/>
          <w:sz w:val="24"/>
        </w:rPr>
        <w:tab/>
      </w:r>
      <w:r>
        <w:rPr>
          <w:rFonts w:asciiTheme="majorHAnsi" w:hAnsiTheme="majorHAnsi"/>
          <w:b/>
          <w:sz w:val="24"/>
        </w:rPr>
        <w:t>M</w:t>
      </w:r>
      <w:r w:rsidRPr="00955F11">
        <w:rPr>
          <w:rFonts w:asciiTheme="majorHAnsi" w:hAnsiTheme="majorHAnsi"/>
          <w:b/>
          <w:sz w:val="24"/>
        </w:rPr>
        <w:t>ail</w:t>
      </w:r>
      <w:r w:rsidRPr="00955F11">
        <w:rPr>
          <w:rFonts w:asciiTheme="majorHAnsi" w:hAnsiTheme="majorHAnsi"/>
          <w:sz w:val="24"/>
        </w:rPr>
        <w:t xml:space="preserve">: </w:t>
      </w:r>
      <w:hyperlink r:id="rId6" w:history="1">
        <w:r w:rsidRPr="00955F11">
          <w:rPr>
            <w:rStyle w:val="Hyperlink"/>
            <w:rFonts w:asciiTheme="majorHAnsi" w:hAnsiTheme="majorHAnsi"/>
            <w:sz w:val="24"/>
          </w:rPr>
          <w:t>bewerbung@hauswarwisch.de</w:t>
        </w:r>
      </w:hyperlink>
    </w:p>
    <w:p w14:paraId="7F957A44" w14:textId="77777777" w:rsidR="00765DC9" w:rsidRDefault="00765DC9" w:rsidP="00765DC9">
      <w:pPr>
        <w:rPr>
          <w:rFonts w:asciiTheme="majorHAnsi" w:hAnsiTheme="majorHAnsi"/>
          <w:sz w:val="24"/>
        </w:rPr>
      </w:pPr>
    </w:p>
    <w:p w14:paraId="24807B31" w14:textId="77777777" w:rsidR="00765DC9" w:rsidRDefault="00765DC9" w:rsidP="00765DC9">
      <w:pPr>
        <w:pStyle w:val="StandardWeb"/>
        <w:shd w:val="clear" w:color="auto" w:fill="FFFFFF"/>
        <w:spacing w:before="0" w:beforeAutospacing="0" w:after="150" w:afterAutospacing="0"/>
        <w:rPr>
          <w:rFonts w:ascii="Helvetica" w:hAnsi="Helvetica" w:cs="Helvetica"/>
          <w:color w:val="2D2D2D"/>
          <w:sz w:val="21"/>
          <w:szCs w:val="21"/>
        </w:rPr>
      </w:pPr>
      <w:r>
        <w:rPr>
          <w:rFonts w:ascii="Helvetica" w:hAnsi="Helvetica" w:cs="Helvetica"/>
          <w:i/>
          <w:iCs/>
          <w:color w:val="2D2D2D"/>
          <w:sz w:val="21"/>
          <w:szCs w:val="21"/>
        </w:rPr>
        <w:t>Datenschutzhinweis:</w:t>
      </w:r>
    </w:p>
    <w:p w14:paraId="7002BD45" w14:textId="77777777" w:rsidR="00765DC9" w:rsidRDefault="00765DC9" w:rsidP="00765DC9">
      <w:pPr>
        <w:pStyle w:val="StandardWeb"/>
        <w:shd w:val="clear" w:color="auto" w:fill="FFFFFF"/>
        <w:spacing w:before="0" w:beforeAutospacing="0" w:after="150" w:afterAutospacing="0"/>
        <w:rPr>
          <w:rFonts w:ascii="Helvetica" w:hAnsi="Helvetica" w:cs="Helvetica"/>
          <w:color w:val="2D2D2D"/>
          <w:sz w:val="21"/>
          <w:szCs w:val="21"/>
        </w:rPr>
      </w:pPr>
      <w:r>
        <w:rPr>
          <w:rFonts w:ascii="Helvetica" w:hAnsi="Helvetica" w:cs="Helvetica"/>
          <w:i/>
          <w:iCs/>
          <w:color w:val="2D2D2D"/>
          <w:sz w:val="21"/>
          <w:szCs w:val="21"/>
        </w:rPr>
        <w:t>Zugesendete Bewerbungsunterlagen und personenbezogene Daten werden von uns vertraulich behandelt und bis zum Abschluss des jeweiligen Zwecks gespeichert. Eine Weitergabe an Dritte findet nicht statt. Unsere Datenschutzerklärung finden Sie unter dem Reiter Datenschutzerklärung auf unserer Website.</w:t>
      </w:r>
    </w:p>
    <w:p w14:paraId="3424024B" w14:textId="77777777" w:rsidR="00765DC9" w:rsidRPr="00651A6F" w:rsidRDefault="00765DC9" w:rsidP="00651A6F">
      <w:pPr>
        <w:pStyle w:val="StandardWeb"/>
        <w:shd w:val="clear" w:color="auto" w:fill="FFFFFF"/>
        <w:spacing w:before="0" w:beforeAutospacing="0" w:after="150" w:afterAutospacing="0"/>
        <w:rPr>
          <w:rFonts w:ascii="Helvetica" w:hAnsi="Helvetica" w:cs="Helvetica"/>
          <w:i/>
          <w:iCs/>
          <w:color w:val="2D2D2D"/>
          <w:sz w:val="21"/>
          <w:szCs w:val="21"/>
        </w:rPr>
      </w:pPr>
    </w:p>
    <w:p w14:paraId="6478C565" w14:textId="77777777" w:rsidR="00765DC9" w:rsidRPr="00651A6F" w:rsidRDefault="00765DC9" w:rsidP="00651A6F">
      <w:pPr>
        <w:pStyle w:val="StandardWeb"/>
        <w:shd w:val="clear" w:color="auto" w:fill="FFFFFF"/>
        <w:spacing w:before="0" w:beforeAutospacing="0" w:after="150" w:afterAutospacing="0"/>
        <w:rPr>
          <w:rFonts w:ascii="Helvetica" w:hAnsi="Helvetica" w:cs="Helvetica"/>
          <w:i/>
          <w:iCs/>
          <w:color w:val="2D2D2D"/>
          <w:sz w:val="21"/>
          <w:szCs w:val="21"/>
        </w:rPr>
      </w:pPr>
      <w:r w:rsidRPr="00651A6F">
        <w:rPr>
          <w:rFonts w:ascii="Helvetica" w:hAnsi="Helvetica" w:cs="Helvetica"/>
          <w:i/>
          <w:iCs/>
          <w:color w:val="2D2D2D"/>
          <w:sz w:val="21"/>
          <w:szCs w:val="21"/>
        </w:rPr>
        <w:t>Wir bitten um Verständnis, dass wir postalisch eingesandte Bewerbungsunterlagen nur zurücksenden, sofern ein frankierter Freiumschlag beigefügt ist.</w:t>
      </w:r>
    </w:p>
    <w:p w14:paraId="1C0782FA" w14:textId="77777777" w:rsidR="00177413" w:rsidRDefault="00177413" w:rsidP="00765DC9">
      <w:pPr>
        <w:spacing w:after="0" w:line="240" w:lineRule="auto"/>
      </w:pPr>
    </w:p>
    <w:sectPr w:rsidR="001774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F1B64"/>
    <w:multiLevelType w:val="hybridMultilevel"/>
    <w:tmpl w:val="FB383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13"/>
    <w:rsid w:val="00177413"/>
    <w:rsid w:val="00513100"/>
    <w:rsid w:val="00550D26"/>
    <w:rsid w:val="00651A6F"/>
    <w:rsid w:val="00765DC9"/>
    <w:rsid w:val="00DE4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7D02"/>
  <w15:chartTrackingRefBased/>
  <w15:docId w15:val="{812E276F-E683-4F84-834E-ECC95896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765DC9"/>
    <w:pPr>
      <w:keepNext/>
      <w:widowControl w:val="0"/>
      <w:suppressAutoHyphens/>
      <w:spacing w:before="240" w:after="60" w:line="360" w:lineRule="auto"/>
      <w:outlineLvl w:val="0"/>
    </w:pPr>
    <w:rPr>
      <w:rFonts w:asciiTheme="majorHAnsi" w:eastAsiaTheme="majorEastAsia" w:hAnsiTheme="majorHAnsi" w:cstheme="majorBidi"/>
      <w:b/>
      <w:bCs/>
      <w:color w:val="000000"/>
      <w:kern w:val="32"/>
      <w:sz w:val="32"/>
      <w:szCs w:val="32"/>
      <w:lang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65DC9"/>
    <w:rPr>
      <w:rFonts w:asciiTheme="majorHAnsi" w:eastAsiaTheme="majorEastAsia" w:hAnsiTheme="majorHAnsi" w:cstheme="majorBidi"/>
      <w:b/>
      <w:bCs/>
      <w:color w:val="000000"/>
      <w:kern w:val="32"/>
      <w:sz w:val="32"/>
      <w:szCs w:val="32"/>
      <w:lang w:bidi="en-US"/>
    </w:rPr>
  </w:style>
  <w:style w:type="paragraph" w:styleId="Listenabsatz">
    <w:name w:val="List Paragraph"/>
    <w:basedOn w:val="Standard"/>
    <w:uiPriority w:val="34"/>
    <w:qFormat/>
    <w:rsid w:val="00765DC9"/>
    <w:pPr>
      <w:widowControl w:val="0"/>
      <w:suppressAutoHyphens/>
      <w:spacing w:after="0" w:line="360" w:lineRule="auto"/>
      <w:contextualSpacing/>
    </w:pPr>
    <w:rPr>
      <w:rFonts w:ascii="Tahoma" w:eastAsia="Arial Unicode MS" w:hAnsi="Tahoma" w:cs="Tahoma"/>
      <w:color w:val="000000"/>
      <w:szCs w:val="24"/>
      <w:lang w:bidi="en-US"/>
    </w:rPr>
  </w:style>
  <w:style w:type="character" w:styleId="Hyperlink">
    <w:name w:val="Hyperlink"/>
    <w:basedOn w:val="Absatz-Standardschriftart"/>
    <w:uiPriority w:val="99"/>
    <w:unhideWhenUsed/>
    <w:rsid w:val="00765DC9"/>
    <w:rPr>
      <w:color w:val="0563C1" w:themeColor="hyperlink"/>
      <w:u w:val="single"/>
    </w:rPr>
  </w:style>
  <w:style w:type="paragraph" w:styleId="StandardWeb">
    <w:name w:val="Normal (Web)"/>
    <w:basedOn w:val="Standard"/>
    <w:uiPriority w:val="99"/>
    <w:semiHidden/>
    <w:unhideWhenUsed/>
    <w:rsid w:val="00765DC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0292">
      <w:bodyDiv w:val="1"/>
      <w:marLeft w:val="0"/>
      <w:marRight w:val="0"/>
      <w:marTop w:val="0"/>
      <w:marBottom w:val="0"/>
      <w:divBdr>
        <w:top w:val="none" w:sz="0" w:space="0" w:color="auto"/>
        <w:left w:val="none" w:sz="0" w:space="0" w:color="auto"/>
        <w:bottom w:val="none" w:sz="0" w:space="0" w:color="auto"/>
        <w:right w:val="none" w:sz="0" w:space="0" w:color="auto"/>
      </w:divBdr>
      <w:divsChild>
        <w:div w:id="1774937127">
          <w:marLeft w:val="0"/>
          <w:marRight w:val="0"/>
          <w:marTop w:val="0"/>
          <w:marBottom w:val="0"/>
          <w:divBdr>
            <w:top w:val="none" w:sz="0" w:space="0" w:color="auto"/>
            <w:left w:val="none" w:sz="0" w:space="0" w:color="auto"/>
            <w:bottom w:val="none" w:sz="0" w:space="0" w:color="auto"/>
            <w:right w:val="none" w:sz="0" w:space="0" w:color="auto"/>
          </w:divBdr>
        </w:div>
        <w:div w:id="1283420586">
          <w:marLeft w:val="0"/>
          <w:marRight w:val="0"/>
          <w:marTop w:val="0"/>
          <w:marBottom w:val="0"/>
          <w:divBdr>
            <w:top w:val="none" w:sz="0" w:space="0" w:color="auto"/>
            <w:left w:val="none" w:sz="0" w:space="0" w:color="auto"/>
            <w:bottom w:val="none" w:sz="0" w:space="0" w:color="auto"/>
            <w:right w:val="none" w:sz="0" w:space="0" w:color="auto"/>
          </w:divBdr>
        </w:div>
        <w:div w:id="903222560">
          <w:marLeft w:val="0"/>
          <w:marRight w:val="0"/>
          <w:marTop w:val="0"/>
          <w:marBottom w:val="0"/>
          <w:divBdr>
            <w:top w:val="none" w:sz="0" w:space="0" w:color="auto"/>
            <w:left w:val="none" w:sz="0" w:space="0" w:color="auto"/>
            <w:bottom w:val="none" w:sz="0" w:space="0" w:color="auto"/>
            <w:right w:val="none" w:sz="0" w:space="0" w:color="auto"/>
          </w:divBdr>
        </w:div>
        <w:div w:id="1900096425">
          <w:marLeft w:val="0"/>
          <w:marRight w:val="0"/>
          <w:marTop w:val="0"/>
          <w:marBottom w:val="0"/>
          <w:divBdr>
            <w:top w:val="none" w:sz="0" w:space="0" w:color="auto"/>
            <w:left w:val="none" w:sz="0" w:space="0" w:color="auto"/>
            <w:bottom w:val="none" w:sz="0" w:space="0" w:color="auto"/>
            <w:right w:val="none" w:sz="0" w:space="0" w:color="auto"/>
          </w:divBdr>
        </w:div>
        <w:div w:id="2084597573">
          <w:marLeft w:val="0"/>
          <w:marRight w:val="0"/>
          <w:marTop w:val="0"/>
          <w:marBottom w:val="0"/>
          <w:divBdr>
            <w:top w:val="none" w:sz="0" w:space="0" w:color="auto"/>
            <w:left w:val="none" w:sz="0" w:space="0" w:color="auto"/>
            <w:bottom w:val="none" w:sz="0" w:space="0" w:color="auto"/>
            <w:right w:val="none" w:sz="0" w:space="0" w:color="auto"/>
          </w:divBdr>
        </w:div>
        <w:div w:id="1636449078">
          <w:marLeft w:val="0"/>
          <w:marRight w:val="0"/>
          <w:marTop w:val="0"/>
          <w:marBottom w:val="0"/>
          <w:divBdr>
            <w:top w:val="none" w:sz="0" w:space="0" w:color="auto"/>
            <w:left w:val="none" w:sz="0" w:space="0" w:color="auto"/>
            <w:bottom w:val="none" w:sz="0" w:space="0" w:color="auto"/>
            <w:right w:val="none" w:sz="0" w:space="0" w:color="auto"/>
          </w:divBdr>
        </w:div>
        <w:div w:id="491144430">
          <w:marLeft w:val="0"/>
          <w:marRight w:val="0"/>
          <w:marTop w:val="0"/>
          <w:marBottom w:val="0"/>
          <w:divBdr>
            <w:top w:val="none" w:sz="0" w:space="0" w:color="auto"/>
            <w:left w:val="none" w:sz="0" w:space="0" w:color="auto"/>
            <w:bottom w:val="none" w:sz="0" w:space="0" w:color="auto"/>
            <w:right w:val="none" w:sz="0" w:space="0" w:color="auto"/>
          </w:divBdr>
        </w:div>
        <w:div w:id="1966309336">
          <w:marLeft w:val="0"/>
          <w:marRight w:val="0"/>
          <w:marTop w:val="0"/>
          <w:marBottom w:val="0"/>
          <w:divBdr>
            <w:top w:val="none" w:sz="0" w:space="0" w:color="auto"/>
            <w:left w:val="none" w:sz="0" w:space="0" w:color="auto"/>
            <w:bottom w:val="none" w:sz="0" w:space="0" w:color="auto"/>
            <w:right w:val="none" w:sz="0" w:space="0" w:color="auto"/>
          </w:divBdr>
        </w:div>
        <w:div w:id="568736705">
          <w:marLeft w:val="0"/>
          <w:marRight w:val="0"/>
          <w:marTop w:val="0"/>
          <w:marBottom w:val="0"/>
          <w:divBdr>
            <w:top w:val="none" w:sz="0" w:space="0" w:color="auto"/>
            <w:left w:val="none" w:sz="0" w:space="0" w:color="auto"/>
            <w:bottom w:val="none" w:sz="0" w:space="0" w:color="auto"/>
            <w:right w:val="none" w:sz="0" w:space="0" w:color="auto"/>
          </w:divBdr>
        </w:div>
        <w:div w:id="112525949">
          <w:marLeft w:val="0"/>
          <w:marRight w:val="0"/>
          <w:marTop w:val="0"/>
          <w:marBottom w:val="0"/>
          <w:divBdr>
            <w:top w:val="none" w:sz="0" w:space="0" w:color="auto"/>
            <w:left w:val="none" w:sz="0" w:space="0" w:color="auto"/>
            <w:bottom w:val="none" w:sz="0" w:space="0" w:color="auto"/>
            <w:right w:val="none" w:sz="0" w:space="0" w:color="auto"/>
          </w:divBdr>
        </w:div>
        <w:div w:id="209678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werbung@hauswarwisch.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Lewandowski</dc:creator>
  <cp:keywords/>
  <dc:description/>
  <cp:lastModifiedBy>Haus Warwisch e.V.</cp:lastModifiedBy>
  <cp:revision>4</cp:revision>
  <dcterms:created xsi:type="dcterms:W3CDTF">2021-08-11T07:18:00Z</dcterms:created>
  <dcterms:modified xsi:type="dcterms:W3CDTF">2021-08-13T13:52:00Z</dcterms:modified>
</cp:coreProperties>
</file>